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A0" w:rsidRPr="005D65A0" w:rsidRDefault="005D65A0" w:rsidP="005D65A0">
      <w:pPr>
        <w:spacing w:line="0" w:lineRule="atLeast"/>
        <w:jc w:val="left"/>
        <w:rPr>
          <w:rFonts w:ascii="黑体" w:eastAsia="黑体" w:hAnsi="黑体"/>
          <w:spacing w:val="-20"/>
          <w:sz w:val="32"/>
          <w:szCs w:val="32"/>
        </w:rPr>
      </w:pPr>
      <w:r w:rsidRPr="005D65A0">
        <w:rPr>
          <w:rFonts w:ascii="黑体" w:eastAsia="黑体" w:hAnsi="黑体" w:hint="eastAsia"/>
          <w:spacing w:val="-20"/>
          <w:sz w:val="32"/>
          <w:szCs w:val="32"/>
        </w:rPr>
        <w:t>附件2</w:t>
      </w:r>
    </w:p>
    <w:p w:rsidR="005D65A0" w:rsidRDefault="005D65A0" w:rsidP="005D65A0">
      <w:pPr>
        <w:spacing w:line="0" w:lineRule="atLeast"/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沈阳市</w:t>
      </w:r>
      <w:r w:rsidR="00031FA1">
        <w:rPr>
          <w:rFonts w:hint="eastAsia"/>
          <w:b/>
          <w:spacing w:val="-20"/>
          <w:sz w:val="36"/>
          <w:szCs w:val="36"/>
        </w:rPr>
        <w:t>引进培养</w:t>
      </w:r>
      <w:r>
        <w:rPr>
          <w:rFonts w:hint="eastAsia"/>
          <w:b/>
          <w:spacing w:val="-20"/>
          <w:sz w:val="36"/>
          <w:szCs w:val="36"/>
        </w:rPr>
        <w:t>紧缺急需人才奖励补贴申请表</w:t>
      </w:r>
    </w:p>
    <w:p w:rsidR="005D65A0" w:rsidRDefault="005D65A0" w:rsidP="005D65A0">
      <w:pPr>
        <w:spacing w:line="0" w:lineRule="atLeast"/>
        <w:jc w:val="center"/>
        <w:rPr>
          <w:b/>
          <w:spacing w:val="-20"/>
          <w:sz w:val="36"/>
          <w:szCs w:val="36"/>
        </w:rPr>
      </w:pPr>
    </w:p>
    <w:tbl>
      <w:tblPr>
        <w:tblW w:w="95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155"/>
        <w:gridCol w:w="961"/>
        <w:gridCol w:w="140"/>
        <w:gridCol w:w="1117"/>
        <w:gridCol w:w="320"/>
        <w:gridCol w:w="940"/>
        <w:gridCol w:w="374"/>
        <w:gridCol w:w="1082"/>
        <w:gridCol w:w="82"/>
        <w:gridCol w:w="9"/>
        <w:gridCol w:w="1039"/>
        <w:gridCol w:w="191"/>
        <w:gridCol w:w="576"/>
        <w:gridCol w:w="1658"/>
      </w:tblGrid>
      <w:tr w:rsidR="005D65A0" w:rsidTr="007720A5">
        <w:trPr>
          <w:cantSplit/>
          <w:trHeight w:val="475"/>
        </w:trPr>
        <w:tc>
          <w:tcPr>
            <w:tcW w:w="907" w:type="dxa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1" w:name="A0104_2"/>
            <w:bookmarkEnd w:id="1"/>
          </w:p>
        </w:tc>
        <w:tc>
          <w:tcPr>
            <w:tcW w:w="14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出生年月</w:t>
            </w:r>
          </w:p>
        </w:tc>
        <w:tc>
          <w:tcPr>
            <w:tcW w:w="1897" w:type="dxa"/>
            <w:gridSpan w:val="5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2" w:name="A0107_3"/>
            <w:bookmarkEnd w:id="2"/>
          </w:p>
        </w:tc>
        <w:tc>
          <w:tcPr>
            <w:tcW w:w="16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65A0" w:rsidRDefault="005D65A0" w:rsidP="006418B9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Ansi="华文仿宋" w:hint="eastAsia"/>
                <w:kern w:val="0"/>
                <w:szCs w:val="21"/>
              </w:rPr>
              <w:t>电子</w:t>
            </w:r>
            <w:r>
              <w:rPr>
                <w:rFonts w:eastAsia="华文仿宋" w:hAnsi="华文仿宋"/>
                <w:kern w:val="0"/>
                <w:szCs w:val="21"/>
              </w:rPr>
              <w:t>照片</w:t>
            </w:r>
          </w:p>
          <w:p w:rsidR="005D65A0" w:rsidRDefault="005D65A0" w:rsidP="006418B9">
            <w:pPr>
              <w:spacing w:line="240" w:lineRule="exac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Ansi="华文仿宋"/>
                <w:kern w:val="0"/>
                <w:szCs w:val="21"/>
              </w:rPr>
              <w:t>近照免冠</w:t>
            </w:r>
          </w:p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490"/>
        </w:trPr>
        <w:tc>
          <w:tcPr>
            <w:tcW w:w="907" w:type="dxa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出生地</w:t>
            </w:r>
          </w:p>
        </w:tc>
        <w:tc>
          <w:tcPr>
            <w:tcW w:w="1116" w:type="dxa"/>
            <w:gridSpan w:val="2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国籍/户籍</w:t>
            </w:r>
          </w:p>
        </w:tc>
        <w:tc>
          <w:tcPr>
            <w:tcW w:w="126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证件类别</w:t>
            </w:r>
          </w:p>
        </w:tc>
        <w:tc>
          <w:tcPr>
            <w:tcW w:w="18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3" w:name="A0114_6"/>
            <w:bookmarkEnd w:id="3"/>
          </w:p>
        </w:tc>
        <w:tc>
          <w:tcPr>
            <w:tcW w:w="1658" w:type="dxa"/>
            <w:vMerge/>
            <w:vAlign w:val="center"/>
          </w:tcPr>
          <w:p w:rsidR="005D65A0" w:rsidRDefault="005D65A0" w:rsidP="006418B9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294"/>
        </w:trPr>
        <w:tc>
          <w:tcPr>
            <w:tcW w:w="2023" w:type="dxa"/>
            <w:gridSpan w:val="3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证件号码</w:t>
            </w:r>
          </w:p>
        </w:tc>
        <w:tc>
          <w:tcPr>
            <w:tcW w:w="5870" w:type="dxa"/>
            <w:gridSpan w:val="11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D65A0" w:rsidRDefault="005D65A0" w:rsidP="006418B9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294"/>
        </w:trPr>
        <w:tc>
          <w:tcPr>
            <w:tcW w:w="2023" w:type="dxa"/>
            <w:gridSpan w:val="3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工作单位及职务</w:t>
            </w:r>
          </w:p>
        </w:tc>
        <w:tc>
          <w:tcPr>
            <w:tcW w:w="5870" w:type="dxa"/>
            <w:gridSpan w:val="11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D65A0" w:rsidRDefault="005D65A0" w:rsidP="006418B9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234"/>
        </w:trPr>
        <w:tc>
          <w:tcPr>
            <w:tcW w:w="2023" w:type="dxa"/>
            <w:gridSpan w:val="3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通信地址</w:t>
            </w:r>
          </w:p>
        </w:tc>
        <w:tc>
          <w:tcPr>
            <w:tcW w:w="5870" w:type="dxa"/>
            <w:gridSpan w:val="11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D65A0" w:rsidRDefault="005D65A0" w:rsidP="006418B9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544"/>
        </w:trPr>
        <w:tc>
          <w:tcPr>
            <w:tcW w:w="2023" w:type="dxa"/>
            <w:gridSpan w:val="3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劳动合同</w:t>
            </w:r>
          </w:p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（聘用合同）期限</w:t>
            </w:r>
          </w:p>
        </w:tc>
        <w:tc>
          <w:tcPr>
            <w:tcW w:w="5870" w:type="dxa"/>
            <w:gridSpan w:val="11"/>
            <w:vAlign w:val="center"/>
          </w:tcPr>
          <w:p w:rsidR="005D65A0" w:rsidRDefault="005D65A0" w:rsidP="006418B9">
            <w:pPr>
              <w:spacing w:line="0" w:lineRule="atLeast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年 月 日至  年 月 日</w:t>
            </w:r>
          </w:p>
        </w:tc>
        <w:tc>
          <w:tcPr>
            <w:tcW w:w="1658" w:type="dxa"/>
            <w:vMerge/>
            <w:vAlign w:val="center"/>
          </w:tcPr>
          <w:p w:rsidR="005D65A0" w:rsidRDefault="005D65A0" w:rsidP="006418B9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114"/>
        </w:trPr>
        <w:tc>
          <w:tcPr>
            <w:tcW w:w="2023" w:type="dxa"/>
            <w:gridSpan w:val="3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毕业院校及学历</w:t>
            </w:r>
          </w:p>
        </w:tc>
        <w:tc>
          <w:tcPr>
            <w:tcW w:w="4055" w:type="dxa"/>
            <w:gridSpan w:val="7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1658" w:type="dxa"/>
            <w:vAlign w:val="center"/>
          </w:tcPr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hRule="exact" w:val="275"/>
        </w:trPr>
        <w:tc>
          <w:tcPr>
            <w:tcW w:w="907" w:type="dxa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693" w:type="dxa"/>
            <w:gridSpan w:val="5"/>
            <w:vAlign w:val="center"/>
          </w:tcPr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637" w:type="dxa"/>
            <w:gridSpan w:val="7"/>
            <w:vAlign w:val="center"/>
          </w:tcPr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hRule="exact" w:val="275"/>
        </w:trPr>
        <w:tc>
          <w:tcPr>
            <w:tcW w:w="907" w:type="dxa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年薪</w:t>
            </w:r>
          </w:p>
        </w:tc>
        <w:tc>
          <w:tcPr>
            <w:tcW w:w="2693" w:type="dxa"/>
            <w:gridSpan w:val="5"/>
            <w:vAlign w:val="center"/>
          </w:tcPr>
          <w:p w:rsidR="005D65A0" w:rsidRDefault="005D65A0" w:rsidP="006418B9">
            <w:pPr>
              <w:spacing w:line="0" w:lineRule="atLeast"/>
              <w:ind w:firstLineChars="600" w:firstLine="126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3526" w:type="dxa"/>
            <w:gridSpan w:val="6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沈阳市高层次人才认定结果</w:t>
            </w:r>
          </w:p>
        </w:tc>
        <w:tc>
          <w:tcPr>
            <w:tcW w:w="2425" w:type="dxa"/>
            <w:gridSpan w:val="3"/>
            <w:vAlign w:val="center"/>
          </w:tcPr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425"/>
        </w:trPr>
        <w:tc>
          <w:tcPr>
            <w:tcW w:w="907" w:type="dxa"/>
            <w:vMerge w:val="restart"/>
            <w:vAlign w:val="center"/>
          </w:tcPr>
          <w:p w:rsidR="005D65A0" w:rsidRDefault="005D65A0" w:rsidP="006418B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申请奖励补贴分类（在对应选项后划</w:t>
            </w:r>
            <w:r>
              <w:rPr>
                <w:rFonts w:ascii="宋体" w:hAnsi="宋体" w:cs="宋体" w:hint="eastAsia"/>
                <w:szCs w:val="21"/>
              </w:rPr>
              <w:t>√号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56" w:type="dxa"/>
            <w:gridSpan w:val="3"/>
            <w:vMerge w:val="restart"/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申请对象分类</w:t>
            </w:r>
          </w:p>
        </w:tc>
        <w:tc>
          <w:tcPr>
            <w:tcW w:w="5730" w:type="dxa"/>
            <w:gridSpan w:val="10"/>
            <w:vAlign w:val="center"/>
          </w:tcPr>
          <w:p w:rsidR="005D65A0" w:rsidRDefault="005D65A0" w:rsidP="006418B9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</w:t>
            </w:r>
            <w:r>
              <w:rPr>
                <w:rFonts w:ascii="宋体" w:hAnsi="宋体"/>
                <w:szCs w:val="21"/>
                <w:lang w:val="zh-CN"/>
              </w:rPr>
              <w:t>按</w:t>
            </w:r>
            <w:r>
              <w:rPr>
                <w:rFonts w:ascii="宋体" w:hAnsi="宋体"/>
                <w:szCs w:val="21"/>
              </w:rPr>
              <w:t>《沈阳市紧缺急需人才需求目录》</w:t>
            </w:r>
            <w:r>
              <w:rPr>
                <w:rFonts w:ascii="宋体" w:hAnsi="宋体"/>
                <w:szCs w:val="21"/>
                <w:lang w:val="zh-CN"/>
              </w:rPr>
              <w:t>培养引进</w:t>
            </w:r>
            <w:r>
              <w:rPr>
                <w:rFonts w:ascii="宋体" w:hAnsi="宋体" w:hint="eastAsia"/>
                <w:szCs w:val="21"/>
                <w:lang w:val="zh-CN"/>
              </w:rPr>
              <w:t>的人才</w:t>
            </w:r>
          </w:p>
        </w:tc>
        <w:tc>
          <w:tcPr>
            <w:tcW w:w="1658" w:type="dxa"/>
            <w:vAlign w:val="center"/>
          </w:tcPr>
          <w:p w:rsidR="005D65A0" w:rsidRDefault="00F637CE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</w:tr>
      <w:tr w:rsidR="005D65A0" w:rsidTr="007720A5">
        <w:trPr>
          <w:cantSplit/>
          <w:trHeight w:val="812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B.对</w:t>
            </w:r>
            <w:r>
              <w:rPr>
                <w:rFonts w:ascii="宋体" w:hAnsi="宋体" w:hint="eastAsia"/>
                <w:szCs w:val="21"/>
                <w:lang w:val="zh-CN"/>
              </w:rPr>
              <w:t>国家“双一流”建设高校及学科（原“</w:t>
            </w:r>
            <w:r>
              <w:rPr>
                <w:rFonts w:ascii="宋体" w:hAnsi="宋体" w:hint="eastAsia"/>
                <w:szCs w:val="21"/>
              </w:rPr>
              <w:t>211工程</w:t>
            </w:r>
            <w:r>
              <w:rPr>
                <w:rFonts w:ascii="宋体" w:hAnsi="宋体" w:hint="eastAsia"/>
                <w:szCs w:val="21"/>
                <w:lang w:val="zh-CN"/>
              </w:rPr>
              <w:t>”、“</w:t>
            </w:r>
            <w:r>
              <w:rPr>
                <w:rFonts w:ascii="宋体" w:hAnsi="宋体" w:hint="eastAsia"/>
                <w:szCs w:val="21"/>
              </w:rPr>
              <w:t>985工程</w:t>
            </w:r>
            <w:r>
              <w:rPr>
                <w:rFonts w:ascii="宋体" w:hAnsi="宋体" w:hint="eastAsia"/>
                <w:szCs w:val="21"/>
                <w:lang w:val="zh-CN"/>
              </w:rPr>
              <w:t>”工程高校）毕业，并就职于世界</w:t>
            </w:r>
            <w:r>
              <w:rPr>
                <w:rFonts w:ascii="宋体" w:hAnsi="宋体" w:hint="eastAsia"/>
                <w:szCs w:val="21"/>
              </w:rPr>
              <w:t>500强企业工作三年以上的</w:t>
            </w:r>
            <w:r>
              <w:rPr>
                <w:rFonts w:ascii="宋体" w:hAnsi="宋体"/>
                <w:szCs w:val="21"/>
                <w:lang w:val="zh-CN"/>
              </w:rPr>
              <w:t>符合规定条件的人才</w:t>
            </w:r>
          </w:p>
        </w:tc>
        <w:tc>
          <w:tcPr>
            <w:tcW w:w="16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645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申请奖励分类</w:t>
            </w:r>
          </w:p>
        </w:tc>
        <w:tc>
          <w:tcPr>
            <w:tcW w:w="5730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</w:rPr>
              <w:t>A类：符合《沈阳市高层次人才认定标准》中拔尖人才及以上条件，且年薪高于80万元。</w:t>
            </w:r>
          </w:p>
        </w:tc>
        <w:tc>
          <w:tcPr>
            <w:tcW w:w="16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645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B类：符合《沈阳市高层次人才认定标准》中高级人才及以上条件，且年薪高于50万元。</w:t>
            </w:r>
          </w:p>
        </w:tc>
        <w:tc>
          <w:tcPr>
            <w:tcW w:w="16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645"/>
        </w:trPr>
        <w:tc>
          <w:tcPr>
            <w:tcW w:w="90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3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C类：符合《沈阳市高层次人才认定标准》中高级人才及以上条件，且年薪高于30万元。</w:t>
            </w:r>
          </w:p>
        </w:tc>
        <w:tc>
          <w:tcPr>
            <w:tcW w:w="16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F637CE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√</w:t>
            </w:r>
          </w:p>
        </w:tc>
      </w:tr>
      <w:tr w:rsidR="005D65A0" w:rsidTr="007720A5">
        <w:trPr>
          <w:cantSplit/>
          <w:trHeight w:val="385"/>
        </w:trPr>
        <w:tc>
          <w:tcPr>
            <w:tcW w:w="9551" w:type="dxa"/>
            <w:gridSpan w:val="1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申请企（事）业单位基本情况</w:t>
            </w:r>
          </w:p>
        </w:tc>
      </w:tr>
      <w:tr w:rsidR="00285108" w:rsidTr="007720A5">
        <w:trPr>
          <w:cantSplit/>
          <w:trHeight w:val="35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02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D775A1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东北大学</w:t>
            </w:r>
          </w:p>
        </w:tc>
        <w:tc>
          <w:tcPr>
            <w:tcW w:w="12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D775A1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223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D775A1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赵继</w:t>
            </w:r>
          </w:p>
        </w:tc>
      </w:tr>
      <w:tr w:rsidR="00285108" w:rsidTr="007720A5">
        <w:trPr>
          <w:cantSplit/>
          <w:trHeight w:val="32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5025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D775A1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沈阳市和平区文化路3号巷11号</w:t>
            </w:r>
          </w:p>
        </w:tc>
        <w:tc>
          <w:tcPr>
            <w:tcW w:w="123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D775A1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223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85108" w:rsidRDefault="00285108" w:rsidP="00D775A1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D65A0" w:rsidTr="007720A5">
        <w:trPr>
          <w:cantSplit/>
          <w:trHeight w:val="144"/>
        </w:trPr>
        <w:tc>
          <w:tcPr>
            <w:tcW w:w="10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近三年公司经济指标及业绩</w:t>
            </w:r>
          </w:p>
        </w:tc>
        <w:tc>
          <w:tcPr>
            <w:tcW w:w="8489" w:type="dxa"/>
            <w:gridSpan w:val="1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Pr="00025B03" w:rsidRDefault="00285108" w:rsidP="006418B9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752130">
              <w:rPr>
                <w:rFonts w:ascii="宋体" w:hAnsi="宋体" w:hint="eastAsia"/>
                <w:color w:val="000000" w:themeColor="text1"/>
                <w:szCs w:val="21"/>
              </w:rPr>
              <w:t>我校为教育部直属高校，开办资金71922万元，运行状况良好，近三年增值税纳税额超过5400万元。</w:t>
            </w:r>
          </w:p>
        </w:tc>
      </w:tr>
      <w:tr w:rsidR="005D65A0" w:rsidTr="007720A5">
        <w:trPr>
          <w:cantSplit/>
          <w:trHeight w:val="544"/>
        </w:trPr>
        <w:tc>
          <w:tcPr>
            <w:tcW w:w="216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Pr="00025B03" w:rsidRDefault="005D65A0" w:rsidP="006418B9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025B03">
              <w:rPr>
                <w:rFonts w:ascii="宋体" w:hAnsi="宋体" w:cs="宋体" w:hint="eastAsia"/>
                <w:kern w:val="0"/>
                <w:szCs w:val="21"/>
              </w:rPr>
              <w:t>单位申报人才目录的时间及内容（未申报过的不用填写）</w:t>
            </w:r>
          </w:p>
        </w:tc>
        <w:tc>
          <w:tcPr>
            <w:tcW w:w="7388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Pr="00025B03" w:rsidRDefault="00A8720D" w:rsidP="00A8720D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  <w:r w:rsidRPr="00025B03">
              <w:rPr>
                <w:rFonts w:ascii="宋体" w:hAnsi="宋体" w:hint="eastAsia"/>
                <w:szCs w:val="21"/>
              </w:rPr>
              <w:t>产业类别</w:t>
            </w:r>
            <w:r w:rsidR="005D65A0" w:rsidRPr="00025B03">
              <w:rPr>
                <w:rFonts w:ascii="宋体" w:hAnsi="宋体" w:hint="eastAsia"/>
                <w:szCs w:val="21"/>
              </w:rPr>
              <w:t xml:space="preserve">：      序号：     </w:t>
            </w:r>
          </w:p>
        </w:tc>
      </w:tr>
      <w:tr w:rsidR="005D65A0" w:rsidTr="007720A5">
        <w:trPr>
          <w:cantSplit/>
          <w:trHeight w:val="1569"/>
        </w:trPr>
        <w:tc>
          <w:tcPr>
            <w:tcW w:w="216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Pr="00025B03" w:rsidRDefault="005D65A0" w:rsidP="006418B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5B03">
              <w:rPr>
                <w:rFonts w:ascii="宋体" w:hAnsi="宋体" w:cs="宋体" w:hint="eastAsia"/>
                <w:kern w:val="0"/>
                <w:szCs w:val="21"/>
              </w:rPr>
              <w:t>按A类申请时，请对照当年人才目录，注明符合哪项人才需求</w:t>
            </w:r>
          </w:p>
        </w:tc>
        <w:tc>
          <w:tcPr>
            <w:tcW w:w="7388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Pr="00025B03" w:rsidRDefault="00A8720D" w:rsidP="00A8720D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  <w:r w:rsidRPr="00025B03">
              <w:rPr>
                <w:rFonts w:ascii="宋体" w:hAnsi="宋体" w:hint="eastAsia"/>
                <w:szCs w:val="21"/>
              </w:rPr>
              <w:t>产业类别</w:t>
            </w:r>
            <w:r w:rsidR="005D65A0" w:rsidRPr="00025B03">
              <w:rPr>
                <w:rFonts w:ascii="宋体" w:hAnsi="宋体" w:hint="eastAsia"/>
                <w:szCs w:val="21"/>
              </w:rPr>
              <w:t>：</w:t>
            </w:r>
            <w:r w:rsidR="00F637CE">
              <w:rPr>
                <w:rFonts w:ascii="宋体" w:hAnsi="宋体" w:hint="eastAsia"/>
                <w:szCs w:val="21"/>
              </w:rPr>
              <w:t xml:space="preserve">教育管理法律业  </w:t>
            </w:r>
            <w:r w:rsidR="005D65A0" w:rsidRPr="00025B03">
              <w:rPr>
                <w:rFonts w:ascii="宋体" w:hAnsi="宋体" w:hint="eastAsia"/>
                <w:szCs w:val="21"/>
              </w:rPr>
              <w:t xml:space="preserve">  序号：</w:t>
            </w:r>
            <w:r w:rsidR="00F637CE">
              <w:rPr>
                <w:rFonts w:ascii="宋体" w:hAnsi="宋体" w:hint="eastAsia"/>
                <w:szCs w:val="21"/>
              </w:rPr>
              <w:t>6</w:t>
            </w:r>
            <w:r w:rsidR="005D65A0" w:rsidRPr="00025B03"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5D65A0" w:rsidTr="007720A5">
        <w:trPr>
          <w:cantSplit/>
          <w:trHeight w:val="1738"/>
        </w:trPr>
        <w:tc>
          <w:tcPr>
            <w:tcW w:w="216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按B类申请时，请注明就任世界500</w:t>
            </w:r>
            <w:r>
              <w:rPr>
                <w:rFonts w:ascii="宋体" w:hAnsi="宋体" w:hint="eastAsia"/>
                <w:szCs w:val="21"/>
              </w:rPr>
              <w:t>强企业的名称、时间、职务等</w:t>
            </w:r>
          </w:p>
        </w:tc>
        <w:tc>
          <w:tcPr>
            <w:tcW w:w="7388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世界500强企业名称：     工作时间：     职务：</w:t>
            </w:r>
          </w:p>
        </w:tc>
      </w:tr>
      <w:tr w:rsidR="005D65A0" w:rsidTr="007720A5">
        <w:trPr>
          <w:cantSplit/>
          <w:trHeight w:val="354"/>
        </w:trPr>
        <w:tc>
          <w:tcPr>
            <w:tcW w:w="216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5D65A0" w:rsidP="006418B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开户银行名称</w:t>
            </w:r>
            <w:r>
              <w:rPr>
                <w:rFonts w:ascii="宋体" w:hAnsi="宋体" w:cs="宋体" w:hint="eastAsia"/>
                <w:szCs w:val="21"/>
              </w:rPr>
              <w:t>及账号</w:t>
            </w:r>
          </w:p>
        </w:tc>
        <w:tc>
          <w:tcPr>
            <w:tcW w:w="7388" w:type="dxa"/>
            <w:gridSpan w:val="1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5A0" w:rsidRDefault="006C1126" w:rsidP="006C1126">
            <w:pPr>
              <w:widowControl/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D029CB">
              <w:rPr>
                <w:rFonts w:ascii="宋体" w:hAnsi="宋体" w:hint="eastAsia"/>
                <w:szCs w:val="21"/>
              </w:rPr>
              <w:t>中国银行沈阳东北大学支行318146100001</w:t>
            </w:r>
          </w:p>
        </w:tc>
      </w:tr>
      <w:tr w:rsidR="005D65A0" w:rsidTr="007720A5">
        <w:trPr>
          <w:cantSplit/>
          <w:trHeight w:hRule="exact" w:val="537"/>
        </w:trPr>
        <w:tc>
          <w:tcPr>
            <w:tcW w:w="9551" w:type="dxa"/>
            <w:gridSpan w:val="15"/>
            <w:vAlign w:val="center"/>
          </w:tcPr>
          <w:p w:rsidR="005D65A0" w:rsidRPr="00025B03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2"/>
              </w:rPr>
            </w:pPr>
            <w:bookmarkStart w:id="4" w:name="A0215_17"/>
            <w:bookmarkStart w:id="5" w:name="A1701_20"/>
            <w:bookmarkEnd w:id="4"/>
            <w:bookmarkEnd w:id="5"/>
            <w:r w:rsidRPr="00025B03">
              <w:rPr>
                <w:rFonts w:ascii="宋体" w:hAnsi="宋体" w:hint="eastAsia"/>
                <w:b/>
                <w:bCs/>
                <w:sz w:val="24"/>
              </w:rPr>
              <w:lastRenderedPageBreak/>
              <w:t>申请人简介</w:t>
            </w:r>
          </w:p>
        </w:tc>
      </w:tr>
      <w:tr w:rsidR="005D65A0" w:rsidTr="007720A5">
        <w:trPr>
          <w:cantSplit/>
          <w:trHeight w:hRule="exact" w:val="8034"/>
        </w:trPr>
        <w:tc>
          <w:tcPr>
            <w:tcW w:w="9551" w:type="dxa"/>
            <w:gridSpan w:val="15"/>
          </w:tcPr>
          <w:p w:rsidR="005D65A0" w:rsidRPr="00025B03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jc w:val="left"/>
              <w:rPr>
                <w:rFonts w:ascii="宋体" w:hAnsi="宋体"/>
                <w:sz w:val="22"/>
              </w:rPr>
            </w:pPr>
            <w:r w:rsidRPr="00025B03">
              <w:rPr>
                <w:rFonts w:ascii="宋体" w:hAnsi="宋体" w:hint="eastAsia"/>
                <w:sz w:val="22"/>
              </w:rPr>
              <w:t>（主要包括学习经历、工作经历、学术科研经历、获奖情况等）</w:t>
            </w:r>
          </w:p>
          <w:p w:rsidR="005D65A0" w:rsidRPr="00025B03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22"/>
              </w:rPr>
            </w:pPr>
          </w:p>
        </w:tc>
      </w:tr>
      <w:tr w:rsidR="005D65A0" w:rsidTr="007720A5">
        <w:trPr>
          <w:cantSplit/>
          <w:trHeight w:hRule="exact" w:val="2427"/>
        </w:trPr>
        <w:tc>
          <w:tcPr>
            <w:tcW w:w="907" w:type="dxa"/>
            <w:tcBorders>
              <w:bottom w:val="single" w:sz="4" w:space="0" w:color="auto"/>
            </w:tcBorders>
            <w:textDirection w:val="tbRlV"/>
            <w:vAlign w:val="center"/>
          </w:tcPr>
          <w:p w:rsidR="005D65A0" w:rsidRDefault="005D65A0" w:rsidP="006418B9">
            <w:pPr>
              <w:spacing w:line="0" w:lineRule="atLeast"/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申请所在单位意见</w:t>
            </w:r>
          </w:p>
        </w:tc>
        <w:tc>
          <w:tcPr>
            <w:tcW w:w="8644" w:type="dxa"/>
            <w:gridSpan w:val="1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65A0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D65A0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D65A0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firstLineChars="200" w:firstLine="442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申请人确为我单位</w:t>
            </w:r>
            <w:r w:rsidR="00031FA1">
              <w:rPr>
                <w:rFonts w:ascii="宋体" w:hAnsi="宋体" w:hint="eastAsia"/>
                <w:b/>
                <w:bCs/>
                <w:sz w:val="22"/>
              </w:rPr>
              <w:t>引进、</w:t>
            </w:r>
            <w:r w:rsidR="00F269FA">
              <w:rPr>
                <w:rFonts w:ascii="宋体" w:hAnsi="宋体" w:hint="eastAsia"/>
                <w:b/>
                <w:bCs/>
                <w:sz w:val="22"/>
              </w:rPr>
              <w:t>培养</w:t>
            </w:r>
            <w:r>
              <w:rPr>
                <w:rFonts w:ascii="宋体" w:hAnsi="宋体" w:hint="eastAsia"/>
                <w:b/>
                <w:bCs/>
                <w:sz w:val="22"/>
              </w:rPr>
              <w:t>的紧缺急需人才，经审核，以上信息真实准确，证明材料复印件与原件相符，推荐申报。</w:t>
            </w:r>
          </w:p>
          <w:p w:rsidR="005D65A0" w:rsidRPr="00031FA1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D65A0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5D65A0" w:rsidRDefault="005D65A0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970" w:left="2037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         单位（公章）                                          年     月     日 </w:t>
            </w:r>
          </w:p>
        </w:tc>
      </w:tr>
      <w:tr w:rsidR="00876226" w:rsidTr="00353B36">
        <w:trPr>
          <w:cantSplit/>
          <w:trHeight w:hRule="exact" w:val="2302"/>
        </w:trPr>
        <w:tc>
          <w:tcPr>
            <w:tcW w:w="9551" w:type="dxa"/>
            <w:gridSpan w:val="15"/>
            <w:vAlign w:val="center"/>
          </w:tcPr>
          <w:p w:rsidR="00876226" w:rsidRDefault="00876226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区、县（市）人社局审核意见：</w:t>
            </w:r>
          </w:p>
          <w:p w:rsidR="00876226" w:rsidRDefault="00876226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876226" w:rsidRDefault="00876226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876226" w:rsidRPr="00876226" w:rsidRDefault="00876226" w:rsidP="006418B9">
            <w:pPr>
              <w:wordWrap w:val="0"/>
              <w:topLinePunct/>
              <w:adjustRightInd w:val="0"/>
              <w:snapToGrid w:val="0"/>
              <w:spacing w:line="0" w:lineRule="atLeast"/>
              <w:ind w:leftChars="34" w:left="2051" w:hangingChars="900" w:hanging="1980"/>
              <w:rPr>
                <w:rFonts w:ascii="宋体" w:hAnsi="宋体"/>
                <w:sz w:val="22"/>
              </w:rPr>
            </w:pPr>
          </w:p>
          <w:p w:rsidR="00876226" w:rsidRDefault="00876226" w:rsidP="006418B9">
            <w:pPr>
              <w:tabs>
                <w:tab w:val="left" w:pos="3155"/>
              </w:tabs>
              <w:ind w:rightChars="-36" w:right="-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审核人签字：                             （公章）</w:t>
            </w:r>
          </w:p>
          <w:p w:rsidR="00876226" w:rsidRDefault="00876226">
            <w:pPr>
              <w:widowControl/>
              <w:rPr>
                <w:rFonts w:ascii="宋体" w:hAnsi="宋体"/>
                <w:sz w:val="22"/>
              </w:rPr>
            </w:pPr>
          </w:p>
          <w:p w:rsidR="00876226" w:rsidRDefault="00876226" w:rsidP="007720A5">
            <w:pPr>
              <w:tabs>
                <w:tab w:val="left" w:pos="3155"/>
              </w:tabs>
              <w:ind w:left="1680" w:rightChars="-36" w:right="-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单位（公章）</w:t>
            </w:r>
          </w:p>
          <w:p w:rsidR="00876226" w:rsidRDefault="00876226" w:rsidP="007720A5">
            <w:pPr>
              <w:tabs>
                <w:tab w:val="left" w:pos="3155"/>
              </w:tabs>
              <w:ind w:left="1476" w:rightChars="-36" w:right="-76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031FA1" w:rsidRPr="00836000" w:rsidRDefault="005D65A0" w:rsidP="00836000">
      <w:pPr>
        <w:tabs>
          <w:tab w:val="left" w:pos="3223"/>
        </w:tabs>
        <w:jc w:val="left"/>
        <w:rPr>
          <w:b/>
          <w:bCs/>
        </w:rPr>
      </w:pPr>
      <w:r>
        <w:rPr>
          <w:rFonts w:hint="eastAsia"/>
          <w:b/>
          <w:bCs/>
        </w:rPr>
        <w:t>注：此表格要</w:t>
      </w:r>
      <w:r w:rsidRPr="00025B03">
        <w:rPr>
          <w:rFonts w:hint="eastAsia"/>
          <w:b/>
          <w:bCs/>
        </w:rPr>
        <w:t>求正反面打印，一式两份。</w:t>
      </w:r>
    </w:p>
    <w:sectPr w:rsidR="00031FA1" w:rsidRPr="00836000" w:rsidSect="005D65A0">
      <w:footerReference w:type="default" r:id="rId7"/>
      <w:pgSz w:w="11906" w:h="16838"/>
      <w:pgMar w:top="907" w:right="1474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1D" w:rsidRDefault="0034591D" w:rsidP="005B266C">
      <w:pPr>
        <w:spacing w:line="240" w:lineRule="auto"/>
      </w:pPr>
      <w:r>
        <w:separator/>
      </w:r>
    </w:p>
  </w:endnote>
  <w:endnote w:type="continuationSeparator" w:id="1">
    <w:p w:rsidR="0034591D" w:rsidRDefault="0034591D" w:rsidP="005B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6957"/>
      <w:docPartObj>
        <w:docPartGallery w:val="Page Numbers (Bottom of Page)"/>
        <w:docPartUnique/>
      </w:docPartObj>
    </w:sdtPr>
    <w:sdtContent>
      <w:p w:rsidR="008B678A" w:rsidRDefault="002E2602">
        <w:pPr>
          <w:pStyle w:val="a4"/>
          <w:jc w:val="center"/>
        </w:pPr>
        <w:r w:rsidRPr="002E2602">
          <w:fldChar w:fldCharType="begin"/>
        </w:r>
        <w:r w:rsidR="00832C6E">
          <w:instrText xml:space="preserve"> PAGE   \* MERGEFORMAT </w:instrText>
        </w:r>
        <w:r w:rsidRPr="002E2602">
          <w:fldChar w:fldCharType="separate"/>
        </w:r>
        <w:r w:rsidR="00D029CB" w:rsidRPr="00D029C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B678A" w:rsidRDefault="008B67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1D" w:rsidRDefault="0034591D" w:rsidP="005B266C">
      <w:pPr>
        <w:spacing w:line="240" w:lineRule="auto"/>
      </w:pPr>
      <w:r>
        <w:separator/>
      </w:r>
    </w:p>
  </w:footnote>
  <w:footnote w:type="continuationSeparator" w:id="1">
    <w:p w:rsidR="0034591D" w:rsidRDefault="0034591D" w:rsidP="005B26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66C"/>
    <w:rsid w:val="00000A9C"/>
    <w:rsid w:val="00003282"/>
    <w:rsid w:val="0002129C"/>
    <w:rsid w:val="00021FEE"/>
    <w:rsid w:val="00022119"/>
    <w:rsid w:val="00025B03"/>
    <w:rsid w:val="00031FA1"/>
    <w:rsid w:val="00034BEF"/>
    <w:rsid w:val="00055E49"/>
    <w:rsid w:val="00064CB1"/>
    <w:rsid w:val="00070C86"/>
    <w:rsid w:val="000754DA"/>
    <w:rsid w:val="00082B3F"/>
    <w:rsid w:val="00082E5D"/>
    <w:rsid w:val="000E42FD"/>
    <w:rsid w:val="000F2E47"/>
    <w:rsid w:val="00101CEC"/>
    <w:rsid w:val="00102E72"/>
    <w:rsid w:val="00122CA1"/>
    <w:rsid w:val="0012756C"/>
    <w:rsid w:val="00171F8A"/>
    <w:rsid w:val="001D3F4A"/>
    <w:rsid w:val="001D51DE"/>
    <w:rsid w:val="00203DE0"/>
    <w:rsid w:val="00234B21"/>
    <w:rsid w:val="00285108"/>
    <w:rsid w:val="002D52F5"/>
    <w:rsid w:val="002D5E03"/>
    <w:rsid w:val="002E1697"/>
    <w:rsid w:val="002E2602"/>
    <w:rsid w:val="003062E8"/>
    <w:rsid w:val="00330294"/>
    <w:rsid w:val="0034591D"/>
    <w:rsid w:val="00354CF3"/>
    <w:rsid w:val="00377AEA"/>
    <w:rsid w:val="003B65F3"/>
    <w:rsid w:val="003C541F"/>
    <w:rsid w:val="003D6CB5"/>
    <w:rsid w:val="00406009"/>
    <w:rsid w:val="00411682"/>
    <w:rsid w:val="00411F25"/>
    <w:rsid w:val="00414DD0"/>
    <w:rsid w:val="004150C5"/>
    <w:rsid w:val="0042170E"/>
    <w:rsid w:val="00441D94"/>
    <w:rsid w:val="004456CB"/>
    <w:rsid w:val="00456D8D"/>
    <w:rsid w:val="00476536"/>
    <w:rsid w:val="004828A1"/>
    <w:rsid w:val="004C3EC9"/>
    <w:rsid w:val="004F1EB0"/>
    <w:rsid w:val="00520EB4"/>
    <w:rsid w:val="00527769"/>
    <w:rsid w:val="005318BE"/>
    <w:rsid w:val="005366E6"/>
    <w:rsid w:val="00546708"/>
    <w:rsid w:val="005541C5"/>
    <w:rsid w:val="0058256A"/>
    <w:rsid w:val="00584F07"/>
    <w:rsid w:val="0059459C"/>
    <w:rsid w:val="005B266C"/>
    <w:rsid w:val="005B3029"/>
    <w:rsid w:val="005C4A9C"/>
    <w:rsid w:val="005C5818"/>
    <w:rsid w:val="005D65A0"/>
    <w:rsid w:val="005E6DCB"/>
    <w:rsid w:val="005F562F"/>
    <w:rsid w:val="00604C27"/>
    <w:rsid w:val="00623CE3"/>
    <w:rsid w:val="006505D9"/>
    <w:rsid w:val="00655ED5"/>
    <w:rsid w:val="00672A8C"/>
    <w:rsid w:val="006919CD"/>
    <w:rsid w:val="006A1930"/>
    <w:rsid w:val="006B37EA"/>
    <w:rsid w:val="006C1126"/>
    <w:rsid w:val="006E772C"/>
    <w:rsid w:val="006F71BB"/>
    <w:rsid w:val="00725A70"/>
    <w:rsid w:val="00741B44"/>
    <w:rsid w:val="00750D33"/>
    <w:rsid w:val="0076177C"/>
    <w:rsid w:val="007720A5"/>
    <w:rsid w:val="007B34A7"/>
    <w:rsid w:val="007C388C"/>
    <w:rsid w:val="007C3A55"/>
    <w:rsid w:val="00832C6E"/>
    <w:rsid w:val="00836000"/>
    <w:rsid w:val="00853970"/>
    <w:rsid w:val="00876226"/>
    <w:rsid w:val="008A0D6E"/>
    <w:rsid w:val="008B678A"/>
    <w:rsid w:val="008C1C14"/>
    <w:rsid w:val="008E7D45"/>
    <w:rsid w:val="00907E46"/>
    <w:rsid w:val="009412F4"/>
    <w:rsid w:val="00955635"/>
    <w:rsid w:val="009717D9"/>
    <w:rsid w:val="0098438A"/>
    <w:rsid w:val="00987151"/>
    <w:rsid w:val="009B23D5"/>
    <w:rsid w:val="009C0C7F"/>
    <w:rsid w:val="009D5CE4"/>
    <w:rsid w:val="009E1C83"/>
    <w:rsid w:val="00A035C2"/>
    <w:rsid w:val="00A13979"/>
    <w:rsid w:val="00A3369E"/>
    <w:rsid w:val="00A53C34"/>
    <w:rsid w:val="00A82EF5"/>
    <w:rsid w:val="00A8720D"/>
    <w:rsid w:val="00A92648"/>
    <w:rsid w:val="00A93EC4"/>
    <w:rsid w:val="00AA0B18"/>
    <w:rsid w:val="00AB6224"/>
    <w:rsid w:val="00AC2DAB"/>
    <w:rsid w:val="00AC37D8"/>
    <w:rsid w:val="00B01F61"/>
    <w:rsid w:val="00B54853"/>
    <w:rsid w:val="00B676AE"/>
    <w:rsid w:val="00B934DC"/>
    <w:rsid w:val="00BA054C"/>
    <w:rsid w:val="00BC3452"/>
    <w:rsid w:val="00BC6C24"/>
    <w:rsid w:val="00BD683B"/>
    <w:rsid w:val="00BF1C77"/>
    <w:rsid w:val="00C13F5A"/>
    <w:rsid w:val="00C16F90"/>
    <w:rsid w:val="00C275A1"/>
    <w:rsid w:val="00C53DA0"/>
    <w:rsid w:val="00C64591"/>
    <w:rsid w:val="00CA61D7"/>
    <w:rsid w:val="00CB20D2"/>
    <w:rsid w:val="00CD0019"/>
    <w:rsid w:val="00D029CB"/>
    <w:rsid w:val="00D05AEB"/>
    <w:rsid w:val="00D26003"/>
    <w:rsid w:val="00D4383C"/>
    <w:rsid w:val="00D77106"/>
    <w:rsid w:val="00D96BD3"/>
    <w:rsid w:val="00DA048D"/>
    <w:rsid w:val="00DA7286"/>
    <w:rsid w:val="00E007AD"/>
    <w:rsid w:val="00E21940"/>
    <w:rsid w:val="00E404CB"/>
    <w:rsid w:val="00E4239E"/>
    <w:rsid w:val="00E47180"/>
    <w:rsid w:val="00E56D80"/>
    <w:rsid w:val="00E56EDF"/>
    <w:rsid w:val="00E643B9"/>
    <w:rsid w:val="00E77AC1"/>
    <w:rsid w:val="00E84CD8"/>
    <w:rsid w:val="00E91442"/>
    <w:rsid w:val="00E915CA"/>
    <w:rsid w:val="00EA21A3"/>
    <w:rsid w:val="00EC460B"/>
    <w:rsid w:val="00EE6A45"/>
    <w:rsid w:val="00EE6D57"/>
    <w:rsid w:val="00F269FA"/>
    <w:rsid w:val="00F4280A"/>
    <w:rsid w:val="00F637CE"/>
    <w:rsid w:val="00F80777"/>
    <w:rsid w:val="00F820D8"/>
    <w:rsid w:val="00FD6767"/>
    <w:rsid w:val="00FE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6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66C"/>
    <w:rPr>
      <w:sz w:val="18"/>
      <w:szCs w:val="18"/>
    </w:rPr>
  </w:style>
  <w:style w:type="character" w:styleId="a5">
    <w:name w:val="Hyperlink"/>
    <w:basedOn w:val="a0"/>
    <w:uiPriority w:val="99"/>
    <w:unhideWhenUsed/>
    <w:rsid w:val="005B266C"/>
    <w:rPr>
      <w:rFonts w:ascii="ˎ̥" w:hAnsi="ˎ̥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5B266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A048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04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4235">
                                  <w:marLeft w:val="375"/>
                                  <w:marRight w:val="3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8F76B-32C2-4A0B-80D2-BBA8F3D1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159</Words>
  <Characters>911</Characters>
  <Application>Microsoft Office Word</Application>
  <DocSecurity>0</DocSecurity>
  <Lines>7</Lines>
  <Paragraphs>2</Paragraphs>
  <ScaleCrop>false</ScaleCrop>
  <Company>China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FtpDown</cp:lastModifiedBy>
  <cp:revision>97</cp:revision>
  <cp:lastPrinted>2019-09-29T09:11:00Z</cp:lastPrinted>
  <dcterms:created xsi:type="dcterms:W3CDTF">2019-07-25T01:04:00Z</dcterms:created>
  <dcterms:modified xsi:type="dcterms:W3CDTF">2020-07-15T01:16:00Z</dcterms:modified>
</cp:coreProperties>
</file>